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6CA7F" w14:textId="77777777" w:rsidR="006A7488" w:rsidRDefault="006A7488" w:rsidP="004B6803">
      <w:pPr>
        <w:pStyle w:val="Default"/>
        <w:spacing w:after="120" w:line="288" w:lineRule="auto"/>
        <w:rPr>
          <w:i/>
          <w:iCs/>
          <w:sz w:val="22"/>
          <w:szCs w:val="22"/>
        </w:rPr>
      </w:pPr>
    </w:p>
    <w:p w14:paraId="125893FE" w14:textId="5954079C" w:rsidR="006A7488" w:rsidRDefault="006A7488" w:rsidP="004B6803">
      <w:pPr>
        <w:pStyle w:val="Default"/>
        <w:spacing w:after="120" w:line="288" w:lineRule="auto"/>
        <w:jc w:val="center"/>
        <w:rPr>
          <w:sz w:val="22"/>
          <w:szCs w:val="22"/>
        </w:rPr>
      </w:pPr>
      <w:r>
        <w:rPr>
          <w:i/>
          <w:iCs/>
          <w:sz w:val="22"/>
          <w:szCs w:val="22"/>
        </w:rPr>
        <w:t>Victorian Environmental Assessment Council Act 2001</w:t>
      </w:r>
    </w:p>
    <w:p w14:paraId="6B3227D3" w14:textId="2E736012" w:rsidR="006A7488" w:rsidRDefault="006A7488" w:rsidP="004B6803">
      <w:pPr>
        <w:pStyle w:val="Default"/>
        <w:spacing w:after="120" w:line="288" w:lineRule="auto"/>
        <w:jc w:val="center"/>
        <w:rPr>
          <w:sz w:val="22"/>
          <w:szCs w:val="22"/>
        </w:rPr>
      </w:pPr>
      <w:r>
        <w:rPr>
          <w:b/>
          <w:bCs/>
          <w:sz w:val="22"/>
          <w:szCs w:val="22"/>
        </w:rPr>
        <w:t>Assessment of early government-accepted Land Conservation Council recommendations</w:t>
      </w:r>
    </w:p>
    <w:p w14:paraId="7E2EBE76" w14:textId="3E857331" w:rsidR="006A7488" w:rsidRDefault="006A7488" w:rsidP="004B6803">
      <w:pPr>
        <w:pStyle w:val="Default"/>
        <w:spacing w:after="120" w:line="288" w:lineRule="auto"/>
        <w:jc w:val="center"/>
        <w:rPr>
          <w:b/>
          <w:bCs/>
          <w:sz w:val="22"/>
          <w:szCs w:val="22"/>
        </w:rPr>
      </w:pPr>
      <w:r>
        <w:rPr>
          <w:b/>
          <w:bCs/>
          <w:sz w:val="22"/>
          <w:szCs w:val="22"/>
        </w:rPr>
        <w:t>Terms of Reference</w:t>
      </w:r>
    </w:p>
    <w:p w14:paraId="624DBBF6" w14:textId="77777777" w:rsidR="006A7488" w:rsidRDefault="006A7488" w:rsidP="004B6803">
      <w:pPr>
        <w:pStyle w:val="Default"/>
        <w:spacing w:after="120" w:line="288" w:lineRule="auto"/>
        <w:rPr>
          <w:sz w:val="22"/>
          <w:szCs w:val="22"/>
        </w:rPr>
      </w:pPr>
      <w:r>
        <w:rPr>
          <w:sz w:val="22"/>
          <w:szCs w:val="22"/>
        </w:rPr>
        <w:t xml:space="preserve">Pursuant to section 26B of the </w:t>
      </w:r>
      <w:r>
        <w:rPr>
          <w:i/>
          <w:iCs/>
          <w:sz w:val="22"/>
          <w:szCs w:val="22"/>
        </w:rPr>
        <w:t>Victorian Environmental Assessment Council Act 2001</w:t>
      </w:r>
      <w:r>
        <w:rPr>
          <w:sz w:val="22"/>
          <w:szCs w:val="22"/>
        </w:rPr>
        <w:t xml:space="preserve">, the Minister for Environment and Climate Action hereby requests the Victorian Environmental Assessment Council (the Council) to carry out an assessment of government-accepted public land use recommendations, in relation to particular areas of land, made by the former Land Conservation Council between 1973 and 1983 and which have not been subsequently reviewed. The assessment does not include government-accepted public land use recommendations for national parks, state parks, wilderness parks, regional parks and state forests (including recommendations for areas for hardwood production and uncommitted land). </w:t>
      </w:r>
    </w:p>
    <w:p w14:paraId="5B30B963" w14:textId="4968F2D5" w:rsidR="006A7488" w:rsidRDefault="006A7488" w:rsidP="004B6803">
      <w:pPr>
        <w:pStyle w:val="Default"/>
        <w:spacing w:after="120" w:line="288" w:lineRule="auto"/>
        <w:rPr>
          <w:sz w:val="22"/>
          <w:szCs w:val="22"/>
        </w:rPr>
      </w:pPr>
      <w:r>
        <w:rPr>
          <w:sz w:val="22"/>
          <w:szCs w:val="22"/>
        </w:rPr>
        <w:t xml:space="preserve">The purpose of the assessment is to: </w:t>
      </w:r>
    </w:p>
    <w:p w14:paraId="7744EFD1" w14:textId="77777777" w:rsidR="006A7488" w:rsidRDefault="006A7488" w:rsidP="004B6803">
      <w:pPr>
        <w:pStyle w:val="Default"/>
        <w:numPr>
          <w:ilvl w:val="0"/>
          <w:numId w:val="1"/>
        </w:numPr>
        <w:spacing w:after="120" w:line="288" w:lineRule="auto"/>
        <w:ind w:left="567"/>
        <w:rPr>
          <w:sz w:val="22"/>
          <w:szCs w:val="22"/>
        </w:rPr>
      </w:pPr>
      <w:r>
        <w:rPr>
          <w:sz w:val="22"/>
          <w:szCs w:val="22"/>
        </w:rPr>
        <w:t xml:space="preserve">(a) identify government-accepted public land use recommendations that require review </w:t>
      </w:r>
    </w:p>
    <w:p w14:paraId="2AB11180" w14:textId="77777777" w:rsidR="006A7488" w:rsidRDefault="006A7488" w:rsidP="004B6803">
      <w:pPr>
        <w:pStyle w:val="Default"/>
        <w:numPr>
          <w:ilvl w:val="0"/>
          <w:numId w:val="1"/>
        </w:numPr>
        <w:spacing w:after="120" w:line="288" w:lineRule="auto"/>
        <w:ind w:left="567"/>
        <w:rPr>
          <w:sz w:val="22"/>
          <w:szCs w:val="22"/>
        </w:rPr>
      </w:pPr>
      <w:r>
        <w:rPr>
          <w:sz w:val="22"/>
          <w:szCs w:val="22"/>
        </w:rPr>
        <w:t xml:space="preserve">(b) identify government-accepted public land use recommendations that have been superseded by subsequent government land use decisions. </w:t>
      </w:r>
    </w:p>
    <w:p w14:paraId="65F9169E" w14:textId="77777777" w:rsidR="006A7488" w:rsidRDefault="006A7488" w:rsidP="004B6803">
      <w:pPr>
        <w:pStyle w:val="Default"/>
        <w:spacing w:after="120" w:line="288" w:lineRule="auto"/>
        <w:rPr>
          <w:sz w:val="22"/>
          <w:szCs w:val="22"/>
        </w:rPr>
      </w:pPr>
    </w:p>
    <w:p w14:paraId="1FE5914E" w14:textId="5BA071A6" w:rsidR="006A7488" w:rsidRDefault="006A7488" w:rsidP="004B6803">
      <w:pPr>
        <w:pStyle w:val="Default"/>
        <w:spacing w:after="120" w:line="288" w:lineRule="auto"/>
        <w:rPr>
          <w:sz w:val="22"/>
          <w:szCs w:val="22"/>
        </w:rPr>
      </w:pPr>
      <w:r>
        <w:rPr>
          <w:sz w:val="22"/>
          <w:szCs w:val="22"/>
        </w:rPr>
        <w:t xml:space="preserve">The assessment supports the current reforms to public land legislation by identifying land use recommendations that require review to ensure the proposed transition to public land management categories, as recommended in the Council’s </w:t>
      </w:r>
      <w:r>
        <w:rPr>
          <w:i/>
          <w:iCs/>
          <w:sz w:val="22"/>
          <w:szCs w:val="22"/>
        </w:rPr>
        <w:t xml:space="preserve">Statewide Assessment of Public Land Final Report </w:t>
      </w:r>
      <w:r>
        <w:rPr>
          <w:sz w:val="22"/>
          <w:szCs w:val="22"/>
        </w:rPr>
        <w:t xml:space="preserve">(2017), is based on current and appropriate government-accepted recommendations for public land use categories. </w:t>
      </w:r>
    </w:p>
    <w:p w14:paraId="45041203" w14:textId="77777777" w:rsidR="006A7488" w:rsidRDefault="006A7488" w:rsidP="004B6803">
      <w:pPr>
        <w:pStyle w:val="Default"/>
        <w:spacing w:after="120" w:line="288" w:lineRule="auto"/>
        <w:rPr>
          <w:sz w:val="22"/>
          <w:szCs w:val="22"/>
        </w:rPr>
      </w:pPr>
      <w:r>
        <w:rPr>
          <w:sz w:val="22"/>
          <w:szCs w:val="22"/>
        </w:rPr>
        <w:t xml:space="preserve">This request is for an assessment and report on the status of government-accepted public land use category recommendations, including a rationale for why a review is required. It does not extend to recommending changes to public land use, and public consultation is not required. </w:t>
      </w:r>
    </w:p>
    <w:p w14:paraId="0E5CEDEE" w14:textId="3EF3BFC7" w:rsidR="00683F59" w:rsidRDefault="006A7488" w:rsidP="004B6803">
      <w:pPr>
        <w:spacing w:after="120" w:line="288" w:lineRule="auto"/>
      </w:pPr>
      <w:r>
        <w:t>The Council must report on its assessment of the matters specified in paragraphs (a) and (b) above within nine months from the date of the request.</w:t>
      </w:r>
    </w:p>
    <w:sectPr w:rsidR="00683F5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D0017" w14:textId="77777777" w:rsidR="00637CDD" w:rsidRDefault="00637CDD" w:rsidP="006A7488">
      <w:pPr>
        <w:spacing w:after="0" w:line="240" w:lineRule="auto"/>
      </w:pPr>
      <w:r>
        <w:separator/>
      </w:r>
    </w:p>
  </w:endnote>
  <w:endnote w:type="continuationSeparator" w:id="0">
    <w:p w14:paraId="320B2BFC" w14:textId="77777777" w:rsidR="00637CDD" w:rsidRDefault="00637CDD" w:rsidP="006A7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122B" w14:textId="041EF0F7" w:rsidR="006A7488" w:rsidRDefault="006A7488">
    <w:pPr>
      <w:pStyle w:val="Footer"/>
    </w:pPr>
    <w:r>
      <w:rPr>
        <w:noProof/>
      </w:rPr>
      <mc:AlternateContent>
        <mc:Choice Requires="wps">
          <w:drawing>
            <wp:anchor distT="0" distB="0" distL="114300" distR="114300" simplePos="0" relativeHeight="251658240" behindDoc="0" locked="0" layoutInCell="0" allowOverlap="1" wp14:anchorId="320EF1FF" wp14:editId="4FD42DB3">
              <wp:simplePos x="0" y="0"/>
              <wp:positionH relativeFrom="page">
                <wp:posOffset>0</wp:posOffset>
              </wp:positionH>
              <wp:positionV relativeFrom="page">
                <wp:posOffset>10228580</wp:posOffset>
              </wp:positionV>
              <wp:extent cx="7560310" cy="273050"/>
              <wp:effectExtent l="0" t="0" r="0" b="12700"/>
              <wp:wrapNone/>
              <wp:docPr id="1" name="MSIPCMd03d4039bb3e63ecd4b66dc1" descr="{&quot;HashCode&quot;:186249376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11EA01B" w14:textId="71A3CA36" w:rsidR="006A7488" w:rsidRPr="00DD1126" w:rsidRDefault="00DD1126" w:rsidP="00DD1126">
                          <w:pPr>
                            <w:spacing w:after="0"/>
                            <w:jc w:val="center"/>
                            <w:rPr>
                              <w:rFonts w:ascii="Calibri" w:hAnsi="Calibri" w:cs="Calibri"/>
                              <w:color w:val="000000"/>
                              <w:sz w:val="24"/>
                            </w:rPr>
                          </w:pPr>
                          <w:r w:rsidRPr="00DD1126">
                            <w:rPr>
                              <w:rFonts w:ascii="Calibri" w:hAnsi="Calibri" w:cs="Calibri"/>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20EF1FF" id="_x0000_t202" coordsize="21600,21600" o:spt="202" path="m,l,21600r21600,l21600,xe">
              <v:stroke joinstyle="miter"/>
              <v:path gradientshapeok="t" o:connecttype="rect"/>
            </v:shapetype>
            <v:shape id="MSIPCMd03d4039bb3e63ecd4b66dc1" o:spid="_x0000_s1026" type="#_x0000_t202" alt="{&quot;HashCode&quot;:1862493762,&quot;Height&quot;:841.0,&quot;Width&quot;:595.0,&quot;Placement&quot;:&quot;Footer&quot;,&quot;Index&quot;:&quot;Primary&quot;,&quot;Section&quot;:1,&quot;Top&quot;:0.0,&quot;Left&quot;:0.0}" style="position:absolute;margin-left:0;margin-top:805.4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Mrx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" o:allowincell="f" filled="f" stroked="f" strokeweight=".5pt">
              <v:textbox inset=",0,,0">
                <w:txbxContent>
                  <w:p w14:paraId="311EA01B" w14:textId="71A3CA36" w:rsidR="006A7488" w:rsidRPr="00DD1126" w:rsidRDefault="00DD1126" w:rsidP="00DD1126">
                    <w:pPr>
                      <w:spacing w:after="0"/>
                      <w:jc w:val="center"/>
                      <w:rPr>
                        <w:rFonts w:ascii="Calibri" w:hAnsi="Calibri" w:cs="Calibri"/>
                        <w:color w:val="000000"/>
                        <w:sz w:val="24"/>
                      </w:rPr>
                    </w:pPr>
                    <w:r w:rsidRPr="00DD1126">
                      <w:rPr>
                        <w:rFonts w:ascii="Calibri" w:hAnsi="Calibri" w:cs="Calibri"/>
                        <w:color w:val="000000"/>
                        <w:sz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91453" w14:textId="77777777" w:rsidR="00637CDD" w:rsidRDefault="00637CDD" w:rsidP="006A7488">
      <w:pPr>
        <w:spacing w:after="0" w:line="240" w:lineRule="auto"/>
      </w:pPr>
      <w:r>
        <w:separator/>
      </w:r>
    </w:p>
  </w:footnote>
  <w:footnote w:type="continuationSeparator" w:id="0">
    <w:p w14:paraId="05FFBA81" w14:textId="77777777" w:rsidR="00637CDD" w:rsidRDefault="00637CDD" w:rsidP="006A7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63F5F6"/>
    <w:multiLevelType w:val="hybridMultilevel"/>
    <w:tmpl w:val="5ECED7D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11480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488"/>
    <w:rsid w:val="0016309A"/>
    <w:rsid w:val="004B6803"/>
    <w:rsid w:val="00637CDD"/>
    <w:rsid w:val="00683F59"/>
    <w:rsid w:val="006A7488"/>
    <w:rsid w:val="00DD11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34993"/>
  <w15:chartTrackingRefBased/>
  <w15:docId w15:val="{6759E42A-57E0-4462-B8A1-0E169A67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A748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6A7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488"/>
  </w:style>
  <w:style w:type="paragraph" w:styleId="Footer">
    <w:name w:val="footer"/>
    <w:basedOn w:val="Normal"/>
    <w:link w:val="FooterChar"/>
    <w:uiPriority w:val="99"/>
    <w:unhideWhenUsed/>
    <w:rsid w:val="006A7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ECM V2 Project" ma:contentTypeID="0x0101009298E819CE1EBB4F8D2096B3E0F0C2911D007E1E888AB7439E48879A010FD631FFA1" ma:contentTypeVersion="249" ma:contentTypeDescription="All project related information. The library can be used to manage multiple projects." ma:contentTypeScope="" ma:versionID="d3faa45353f5151967ac67823ee6c0ab">
  <xsd:schema xmlns:xsd="http://www.w3.org/2001/XMLSchema" xmlns:xs="http://www.w3.org/2001/XMLSchema" xmlns:p="http://schemas.microsoft.com/office/2006/metadata/properties" xmlns:ns2="9fd47c19-1c4a-4d7d-b342-c10cef269344" xmlns:ns3="a5f32de4-e402-4188-b034-e71ca7d22e54" xmlns:ns4="9a963861-87c9-494b-86d9-35a5a1a23b4b" xmlns:ns5="8c448e82-870f-4da9-ab3d-74637ccdd51a" xmlns:ns6="add75793-3539-4089-8056-52012629aff0" targetNamespace="http://schemas.microsoft.com/office/2006/metadata/properties" ma:root="true" ma:fieldsID="3bd319bb9d3433f117aefa38ba57116a" ns2:_="" ns3:_="" ns4:_="" ns5:_="" ns6:_="">
    <xsd:import namespace="9fd47c19-1c4a-4d7d-b342-c10cef269344"/>
    <xsd:import namespace="a5f32de4-e402-4188-b034-e71ca7d22e54"/>
    <xsd:import namespace="9a963861-87c9-494b-86d9-35a5a1a23b4b"/>
    <xsd:import namespace="8c448e82-870f-4da9-ab3d-74637ccdd51a"/>
    <xsd:import namespace="add75793-3539-4089-8056-52012629aff0"/>
    <xsd:element name="properties">
      <xsd:complexType>
        <xsd:sequence>
          <xsd:element name="documentManagement">
            <xsd:complexType>
              <xsd:all>
                <xsd:element ref="ns3:_dlc_DocId" minOccurs="0"/>
                <xsd:element ref="ns3:_dlc_DocIdUrl" minOccurs="0"/>
                <xsd:element ref="ns3:_dlc_DocIdPersistId" minOccurs="0"/>
                <xsd:element ref="ns2:pd01c257034b4e86b1f58279a3bd54c6" minOccurs="0"/>
                <xsd:element ref="ns2:TaxCatchAll" minOccurs="0"/>
                <xsd:element ref="ns2:TaxCatchAllLabel" minOccurs="0"/>
                <xsd:element ref="ns2:fb3179c379644f499d7166d0c985669b" minOccurs="0"/>
                <xsd:element ref="ns2:b9b43b809ea4445880dbf70bb9849525" minOccurs="0"/>
                <xsd:element ref="ns2:Project_Phase" minOccurs="0"/>
                <xsd:element ref="ns2:f2ccc2d036544b63b99cbcec8aa9ae6a" minOccurs="0"/>
                <xsd:element ref="ns2:g91c59fb10974fa1a03160ad8386f0f4" minOccurs="0"/>
                <xsd:element ref="ns4:DocType"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Number" minOccurs="0"/>
                <xsd:element ref="ns5:SharedWithUsers" minOccurs="0"/>
                <xsd:element ref="ns5:SharedWithDetails" minOccurs="0"/>
                <xsd:element ref="ns6:MediaServiceMetadata" minOccurs="0"/>
                <xsd:element ref="ns6:MediaServiceFastMetadata" minOccurs="0"/>
                <xsd:element ref="ns4:lcf76f155ced4ddcb4097134ff3c332f" minOccurs="0"/>
                <xsd:element ref="ns2:ProjName" minOccurs="0"/>
                <xsd:element ref="ns4:MediaLengthInSeconds" minOccurs="0"/>
                <xsd:element ref="ns4:Section" minOccurs="0"/>
                <xsd:element ref="ns4:Folder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d47c19-1c4a-4d7d-b342-c10cef269344" elementFormDefault="qualified">
    <xsd:import namespace="http://schemas.microsoft.com/office/2006/documentManagement/types"/>
    <xsd:import namespace="http://schemas.microsoft.com/office/infopath/2007/PartnerControls"/>
    <xsd:element name="pd01c257034b4e86b1f58279a3bd54c6" ma:index="11" nillable="true" ma:taxonomy="true" ma:internalName="pd01c257034b4e86b1f58279a3bd54c6" ma:taxonomyFieldName="Security_x0020_Classification" ma:displayName="Security Classification" ma:readOnly="false" ma:default="3;#Unclassified|7fa379f4-4aba-4692-ab80-7d39d3a23cf4" ma:fieldId="{9d01c257-034b-4e86-b1f5-8279a3bd54c6}" ma:sspId="797aeec6-0273-40f2-ab3e-beee73212332" ma:termSetId="6da6c671-4dae-4188-8808-548c864e9f8b"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9d179a8f-83e0-4c7d-8fe4-89f3f57ddfed}" ma:internalName="TaxCatchAll" ma:showField="CatchAllData" ma:web="fdfd1d82-4430-489f-bb19-17335c97f2b6">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9d179a8f-83e0-4c7d-8fe4-89f3f57ddfed}" ma:internalName="TaxCatchAllLabel" ma:readOnly="true" ma:showField="CatchAllDataLabel" ma:web="fdfd1d82-4430-489f-bb19-17335c97f2b6">
      <xsd:complexType>
        <xsd:complexContent>
          <xsd:extension base="dms:MultiChoiceLookup">
            <xsd:sequence>
              <xsd:element name="Value" type="dms:Lookup" maxOccurs="unbounded" minOccurs="0" nillable="true"/>
            </xsd:sequence>
          </xsd:extension>
        </xsd:complexContent>
      </xsd:complexType>
    </xsd:element>
    <xsd:element name="fb3179c379644f499d7166d0c985669b" ma:index="15" nillable="true" ma:taxonomy="true" ma:internalName="fb3179c379644f499d7166d0c985669b" ma:taxonomyFieldName="Dissemination_x0020_Limiting_x0020_Marker" ma:displayName="Dissemination Limiting Marker" ma:readOnly="false" ma:default="2;#FOUO|955eb6fc-b35a-4808-8aa5-31e514fa3f26" ma:fieldId="{fb3179c3-7964-4f49-9d71-66d0c985669b}" ma:sspId="797aeec6-0273-40f2-ab3e-beee73212332" ma:termSetId="f41b4dff-1c0e-42ed-b4e6-3638cbec140f" ma:anchorId="00000000-0000-0000-0000-000000000000" ma:open="false" ma:isKeyword="false">
      <xsd:complexType>
        <xsd:sequence>
          <xsd:element ref="pc:Terms" minOccurs="0" maxOccurs="1"/>
        </xsd:sequence>
      </xsd:complexType>
    </xsd:element>
    <xsd:element name="b9b43b809ea4445880dbf70bb9849525" ma:index="17" nillable="true" ma:taxonomy="true" ma:internalName="b9b43b809ea4445880dbf70bb9849525" ma:taxonomyFieldName="Department_x0020_Document_x0020_Type" ma:displayName="Department Document Type" ma:default="" ma:fieldId="{b9b43b80-9ea4-4458-80db-f70bb9849525}" ma:sspId="797aeec6-0273-40f2-ab3e-beee73212332" ma:termSetId="356315ab-6133-43a1-a2d6-d78a601e579c" ma:anchorId="00000000-0000-0000-0000-000000000000" ma:open="false" ma:isKeyword="false">
      <xsd:complexType>
        <xsd:sequence>
          <xsd:element ref="pc:Terms" minOccurs="0" maxOccurs="1"/>
        </xsd:sequence>
      </xsd:complexType>
    </xsd:element>
    <xsd:element name="Project_Phase" ma:index="19" nillable="true" ma:displayName="Project_Phase" ma:format="Dropdown" ma:internalName="Project_Phase">
      <xsd:simpleType>
        <xsd:union memberTypes="dms:Text">
          <xsd:simpleType>
            <xsd:restriction base="dms:Choice">
              <xsd:enumeration value="Discussion Paper"/>
              <xsd:enumeration value="Draft Proposals"/>
              <xsd:enumeration value="Final Report"/>
              <xsd:enumeration value="ToR"/>
            </xsd:restriction>
          </xsd:simpleType>
        </xsd:union>
      </xsd:simpleType>
    </xsd:element>
    <xsd:element name="f2ccc2d036544b63b99cbcec8aa9ae6a" ma:index="20" ma:taxonomy="true" ma:internalName="f2ccc2d036544b63b99cbcec8aa9ae6a" ma:taxonomyFieldName="Records_x0020_Class_x0020_Project" ma:displayName="Classification" ma:readOnly="false" ma:default="" ma:fieldId="{f2ccc2d0-3654-4b63-b99c-bcec8aa9ae6a}" ma:sspId="797aeec6-0273-40f2-ab3e-beee73212332" ma:termSetId="4258747f-0974-48f0-ac10-46f208a52cd4" ma:anchorId="6988e523-b3ea-42d5-8ccf-de7bd6c5ed85" ma:open="false" ma:isKeyword="false">
      <xsd:complexType>
        <xsd:sequence>
          <xsd:element ref="pc:Terms" minOccurs="0" maxOccurs="1"/>
        </xsd:sequence>
      </xsd:complexType>
    </xsd:element>
    <xsd:element name="g91c59fb10974fa1a03160ad8386f0f4" ma:index="21" nillable="true" ma:taxonomy="true" ma:internalName="g91c59fb10974fa1a03160ad8386f0f4" ma:taxonomyFieldName="Record_x0020_Purpose" ma:displayName="Record Purpose" ma:readOnly="false" ma:default="" ma:fieldId="{091c59fb-1097-4fa1-a031-60ad8386f0f4}" ma:sspId="797aeec6-0273-40f2-ab3e-beee73212332" ma:termSetId="bcf5a239-fe11-49e0-8a78-d51fb720f0dd" ma:anchorId="00000000-0000-0000-0000-000000000000" ma:open="false" ma:isKeyword="false">
      <xsd:complexType>
        <xsd:sequence>
          <xsd:element ref="pc:Terms" minOccurs="0" maxOccurs="1"/>
        </xsd:sequence>
      </xsd:complexType>
    </xsd:element>
    <xsd:element name="ProjName" ma:index="39" nillable="true" ma:displayName="Project Name" ma:description="ECM V2 Project Name" ma:format="Dropdown" ma:indexed="true" ma:internalName="ProjName">
      <xsd:simpleType>
        <xsd:union memberTypes="dms:Text">
          <xsd:simpleType>
            <xsd:restriction base="dms:Choice">
              <xsd:enumeration value="Add Project Name"/>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a5f32de4-e402-4188-b034-e71ca7d22e5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a963861-87c9-494b-86d9-35a5a1a23b4b" elementFormDefault="qualified">
    <xsd:import namespace="http://schemas.microsoft.com/office/2006/documentManagement/types"/>
    <xsd:import namespace="http://schemas.microsoft.com/office/infopath/2007/PartnerControls"/>
    <xsd:element name="DocType" ma:index="23" nillable="true" ma:displayName="Doc Type" ma:format="Dropdown" ma:internalName="DocType">
      <xsd:simpleType>
        <xsd:restriction base="dms:Choice">
          <xsd:enumeration value="Media - Mentions of VEAC"/>
          <xsd:enumeration value="Press Release"/>
          <xsd:enumeration value="Tabling "/>
          <xsd:enumeration value="Queries"/>
        </xsd:restriction>
      </xsd:simpleType>
    </xsd:element>
    <xsd:element name="MediaServiceAutoTags" ma:index="24" nillable="true" ma:displayName="Tags" ma:internalName="MediaServiceAutoTags"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Number" ma:index="31" nillable="true" ma:displayName="Number" ma:format="Dropdown" ma:internalName="Number" ma:percentage="FALSE">
      <xsd:simpleType>
        <xsd:restriction base="dms:Number"/>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97aeec6-0273-40f2-ab3e-beee73212332" ma:termSetId="09814cd3-568e-fe90-9814-8d621ff8fb84" ma:anchorId="fba54fb3-c3e1-fe81-a776-ca4b69148c4d" ma:open="true" ma:isKeyword="false">
      <xsd:complexType>
        <xsd:sequence>
          <xsd:element ref="pc:Terms" minOccurs="0" maxOccurs="1"/>
        </xsd:sequence>
      </xsd:complexType>
    </xsd:element>
    <xsd:element name="MediaLengthInSeconds" ma:index="40" nillable="true" ma:displayName="MediaLengthInSeconds" ma:hidden="true" ma:internalName="MediaLengthInSeconds" ma:readOnly="true">
      <xsd:simpleType>
        <xsd:restriction base="dms:Unknown"/>
      </xsd:simpleType>
    </xsd:element>
    <xsd:element name="Section" ma:index="41" nillable="true" ma:displayName="Section" ma:description="Section of the report" ma:format="Dropdown" ma:internalName="Section">
      <xsd:simpleType>
        <xsd:restriction base="dms:Text">
          <xsd:maxLength value="255"/>
        </xsd:restriction>
      </xsd:simpleType>
    </xsd:element>
    <xsd:element name="Folderdescription" ma:index="42" nillable="true" ma:displayName="Folder description" ma:format="Dropdown" ma:internalName="Folder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448e82-870f-4da9-ab3d-74637ccdd51a" elementFormDefault="qualified">
    <xsd:import namespace="http://schemas.microsoft.com/office/2006/documentManagement/types"/>
    <xsd:import namespace="http://schemas.microsoft.com/office/infopath/2007/PartnerControls"/>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d75793-3539-4089-8056-52012629aff0" elementFormDefault="qualified">
    <xsd:import namespace="http://schemas.microsoft.com/office/2006/documentManagement/types"/>
    <xsd:import namespace="http://schemas.microsoft.com/office/infopath/2007/PartnerControls"/>
    <xsd:element name="MediaServiceMetadata" ma:index="34" nillable="true" ma:displayName="MediaServiceMetadata" ma:hidden="true" ma:internalName="MediaServiceMetadata" ma:readOnly="true">
      <xsd:simpleType>
        <xsd:restriction base="dms:Note"/>
      </xsd:simpleType>
    </xsd:element>
    <xsd:element name="MediaServiceFastMetadata" ma:index="35"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fd47c19-1c4a-4d7d-b342-c10cef269344">
      <Value>3</Value>
      <Value>2</Value>
    </TaxCatchAll>
    <ProjName xmlns="9fd47c19-1c4a-4d7d-b342-c10cef269344" xsi:nil="true"/>
    <b9b43b809ea4445880dbf70bb9849525 xmlns="9fd47c19-1c4a-4d7d-b342-c10cef269344">
      <Terms xmlns="http://schemas.microsoft.com/office/infopath/2007/PartnerControls"/>
    </b9b43b809ea4445880dbf70bb9849525>
    <pd01c257034b4e86b1f58279a3bd54c6 xmlns="9fd47c19-1c4a-4d7d-b342-c10cef269344">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7fa379f4-4aba-4692-ab80-7d39d3a23cf4</TermId>
        </TermInfo>
      </Terms>
    </pd01c257034b4e86b1f58279a3bd54c6>
    <lcf76f155ced4ddcb4097134ff3c332f xmlns="9a963861-87c9-494b-86d9-35a5a1a23b4b">
      <Terms xmlns="http://schemas.microsoft.com/office/infopath/2007/PartnerControls"/>
    </lcf76f155ced4ddcb4097134ff3c332f>
    <g91c59fb10974fa1a03160ad8386f0f4 xmlns="9fd47c19-1c4a-4d7d-b342-c10cef269344">
      <Terms xmlns="http://schemas.microsoft.com/office/infopath/2007/PartnerControls"/>
    </g91c59fb10974fa1a03160ad8386f0f4>
    <Project_Phase xmlns="9fd47c19-1c4a-4d7d-b342-c10cef269344">ToR</Project_Phase>
    <fb3179c379644f499d7166d0c985669b xmlns="9fd47c19-1c4a-4d7d-b342-c10cef269344">
      <Terms xmlns="http://schemas.microsoft.com/office/infopath/2007/PartnerControls">
        <TermInfo xmlns="http://schemas.microsoft.com/office/infopath/2007/PartnerControls">
          <TermName xmlns="http://schemas.microsoft.com/office/infopath/2007/PartnerControls">FOUO</TermName>
          <TermId xmlns="http://schemas.microsoft.com/office/infopath/2007/PartnerControls">955eb6fc-b35a-4808-8aa5-31e514fa3f26</TermId>
        </TermInfo>
      </Terms>
    </fb3179c379644f499d7166d0c985669b>
    <f2ccc2d036544b63b99cbcec8aa9ae6a xmlns="9fd47c19-1c4a-4d7d-b342-c10cef269344">
      <Terms xmlns="http://schemas.microsoft.com/office/infopath/2007/PartnerControls">
        <TermInfo xmlns="http://schemas.microsoft.com/office/infopath/2007/PartnerControls">
          <TermName xmlns="http://schemas.microsoft.com/office/infopath/2007/PartnerControls">Project Governance</TermName>
          <TermId xmlns="http://schemas.microsoft.com/office/infopath/2007/PartnerControls">dcc8b15d-be2a-4ec9-8ccc-52ee5f7fec59</TermId>
        </TermInfo>
      </Terms>
    </f2ccc2d036544b63b99cbcec8aa9ae6a>
    <DocType xmlns="9a963861-87c9-494b-86d9-35a5a1a23b4b" xsi:nil="true"/>
    <Number xmlns="9a963861-87c9-494b-86d9-35a5a1a23b4b" xsi:nil="true"/>
    <_dlc_DocId xmlns="a5f32de4-e402-4188-b034-e71ca7d22e54">DOCID648-150473295-1848</_dlc_DocId>
    <_dlc_DocIdUrl xmlns="a5f32de4-e402-4188-b034-e71ca7d22e54">
      <Url>https://delwpvicgovau.sharepoint.com/sites/ecm_648/_layouts/15/DocIdRedir.aspx?ID=DOCID648-150473295-1848</Url>
      <Description>DOCID648-150473295-1848</Description>
    </_dlc_DocIdUrl>
    <Section xmlns="9a963861-87c9-494b-86d9-35a5a1a23b4b" xsi:nil="true"/>
    <Folderdescription xmlns="9a963861-87c9-494b-86d9-35a5a1a23b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97aeec6-0273-40f2-ab3e-beee73212332" ContentTypeId="0x0101009298E819CE1EBB4F8D2096B3E0F0C291" PreviousValue="false"/>
</file>

<file path=customXml/itemProps1.xml><?xml version="1.0" encoding="utf-8"?>
<ds:datastoreItem xmlns:ds="http://schemas.openxmlformats.org/officeDocument/2006/customXml" ds:itemID="{19BCCC23-2AA3-4F4B-BF6C-550A67A6B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d47c19-1c4a-4d7d-b342-c10cef269344"/>
    <ds:schemaRef ds:uri="a5f32de4-e402-4188-b034-e71ca7d22e54"/>
    <ds:schemaRef ds:uri="9a963861-87c9-494b-86d9-35a5a1a23b4b"/>
    <ds:schemaRef ds:uri="8c448e82-870f-4da9-ab3d-74637ccdd51a"/>
    <ds:schemaRef ds:uri="add75793-3539-4089-8056-52012629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F7331-B91F-42F3-B424-13C5EC5014A8}">
  <ds:schemaRefs>
    <ds:schemaRef ds:uri="http://schemas.microsoft.com/office/2006/documentManagement/types"/>
    <ds:schemaRef ds:uri="http://www.w3.org/XML/1998/namespace"/>
    <ds:schemaRef ds:uri="9a963861-87c9-494b-86d9-35a5a1a23b4b"/>
    <ds:schemaRef ds:uri="http://schemas.microsoft.com/office/infopath/2007/PartnerControls"/>
    <ds:schemaRef ds:uri="http://schemas.microsoft.com/office/2006/metadata/properties"/>
    <ds:schemaRef ds:uri="http://purl.org/dc/terms/"/>
    <ds:schemaRef ds:uri="http://purl.org/dc/dcmitype/"/>
    <ds:schemaRef ds:uri="http://schemas.openxmlformats.org/package/2006/metadata/core-properties"/>
    <ds:schemaRef ds:uri="a5f32de4-e402-4188-b034-e71ca7d22e54"/>
    <ds:schemaRef ds:uri="add75793-3539-4089-8056-52012629aff0"/>
    <ds:schemaRef ds:uri="8c448e82-870f-4da9-ab3d-74637ccdd51a"/>
    <ds:schemaRef ds:uri="9fd47c19-1c4a-4d7d-b342-c10cef269344"/>
    <ds:schemaRef ds:uri="http://purl.org/dc/elements/1.1/"/>
  </ds:schemaRefs>
</ds:datastoreItem>
</file>

<file path=customXml/itemProps3.xml><?xml version="1.0" encoding="utf-8"?>
<ds:datastoreItem xmlns:ds="http://schemas.openxmlformats.org/officeDocument/2006/customXml" ds:itemID="{D2841B01-D71C-46C0-813A-29E92A59D09D}">
  <ds:schemaRefs>
    <ds:schemaRef ds:uri="http://schemas.microsoft.com/sharepoint/v3/contenttype/forms"/>
  </ds:schemaRefs>
</ds:datastoreItem>
</file>

<file path=customXml/itemProps4.xml><?xml version="1.0" encoding="utf-8"?>
<ds:datastoreItem xmlns:ds="http://schemas.openxmlformats.org/officeDocument/2006/customXml" ds:itemID="{2AE1CAB6-C4C7-4953-8E54-243A2B1BD59D}">
  <ds:schemaRefs>
    <ds:schemaRef ds:uri="http://schemas.microsoft.com/sharepoint/events"/>
  </ds:schemaRefs>
</ds:datastoreItem>
</file>

<file path=customXml/itemProps5.xml><?xml version="1.0" encoding="utf-8"?>
<ds:datastoreItem xmlns:ds="http://schemas.openxmlformats.org/officeDocument/2006/customXml" ds:itemID="{C2427AF7-8F84-47E7-9D35-1E105B6D421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289</Words>
  <Characters>1653</Characters>
  <Application>Microsoft Office Word</Application>
  <DocSecurity>0</DocSecurity>
  <Lines>13</Lines>
  <Paragraphs>3</Paragraphs>
  <ScaleCrop>false</ScaleCrop>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M Mitchell (DELWP)</dc:creator>
  <cp:keywords/>
  <dc:description/>
  <cp:lastModifiedBy>Amanda Stajewski (DEECA)</cp:lastModifiedBy>
  <cp:revision>2</cp:revision>
  <dcterms:created xsi:type="dcterms:W3CDTF">2023-07-24T05:50:00Z</dcterms:created>
  <dcterms:modified xsi:type="dcterms:W3CDTF">2023-07-24T05:50:00Z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0x0101009298E819CE1EBB4F8D2096B3E0F0C2911D007E1E888AB7439E48879A010FD631FFA1</vt:lpwstr>
  </property>
  <property fmtid="{D5CDD505-2E9C-101B-9397-08002B2CF9AE}" pid="3" name="Records Class Project">
    <vt:lpwstr>56</vt:lpwstr>
  </property>
  <property fmtid="{D5CDD505-2E9C-101B-9397-08002B2CF9AE}" pid="4" name="Dissemination Limiting Marker">
    <vt:i4>2</vt:i4>
  </property>
  <property fmtid="{D5CDD505-2E9C-101B-9397-08002B2CF9AE}" pid="5" name="Security Classification">
    <vt:i4>3</vt:i4>
  </property>
  <property fmtid="{D5CDD505-2E9C-101B-9397-08002B2CF9AE}" pid="6" name="_dlc_DocIdItemGuid">
    <vt:lpwstr>8ce0da9d-a899-41e3-94fd-068625685d23</vt:lpwstr>
  </property>
  <property fmtid="{D5CDD505-2E9C-101B-9397-08002B2CF9AE}" pid="7" name="MSIP_Label_4257e2ab-f512-40e2-9c9a-c64247360765_Enabled">
    <vt:lpwstr>true</vt:lpwstr>
  </property>
  <property fmtid="{D5CDD505-2E9C-101B-9397-08002B2CF9AE}" pid="8" name="MSIP_Label_4257e2ab-f512-40e2-9c9a-c64247360765_SetDate">
    <vt:lpwstr>2023-08-18T03:20:18Z</vt:lpwstr>
  </property>
  <property fmtid="{D5CDD505-2E9C-101B-9397-08002B2CF9AE}" pid="9" name="MSIP_Label_4257e2ab-f512-40e2-9c9a-c64247360765_Method">
    <vt:lpwstr>Privileged</vt:lpwstr>
  </property>
  <property fmtid="{D5CDD505-2E9C-101B-9397-08002B2CF9AE}" pid="10" name="MSIP_Label_4257e2ab-f512-40e2-9c9a-c64247360765_Name">
    <vt:lpwstr>OFFICIAL</vt:lpwstr>
  </property>
  <property fmtid="{D5CDD505-2E9C-101B-9397-08002B2CF9AE}" pid="11" name="MSIP_Label_4257e2ab-f512-40e2-9c9a-c64247360765_SiteId">
    <vt:lpwstr>e8bdd6f7-fc18-4e48-a554-7f547927223b</vt:lpwstr>
  </property>
  <property fmtid="{D5CDD505-2E9C-101B-9397-08002B2CF9AE}" pid="12" name="MSIP_Label_4257e2ab-f512-40e2-9c9a-c64247360765_ActionId">
    <vt:lpwstr>894f1b02-2453-473b-b0bd-cb05ab60f228</vt:lpwstr>
  </property>
  <property fmtid="{D5CDD505-2E9C-101B-9397-08002B2CF9AE}" pid="13" name="MSIP_Label_4257e2ab-f512-40e2-9c9a-c64247360765_ContentBits">
    <vt:lpwstr>0</vt:lpwstr>
  </property>
</Properties>
</file>